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5E47" w14:textId="77777777" w:rsidR="002E258F" w:rsidRDefault="002E258F">
      <w:pPr>
        <w:rPr>
          <w:sz w:val="32"/>
          <w:szCs w:val="32"/>
        </w:rPr>
      </w:pPr>
    </w:p>
    <w:p w14:paraId="50F3C559" w14:textId="77777777" w:rsidR="002E258F" w:rsidRPr="002E258F" w:rsidRDefault="002E258F" w:rsidP="002E258F">
      <w:pPr>
        <w:spacing w:before="300" w:after="150" w:line="240" w:lineRule="auto"/>
        <w:outlineLvl w:val="0"/>
        <w:rPr>
          <w:rFonts w:ascii="inherit" w:eastAsia="Times New Roman" w:hAnsi="inherit" w:cs="Times New Roman"/>
          <w:kern w:val="36"/>
          <w:sz w:val="42"/>
          <w:szCs w:val="42"/>
          <w:lang w:eastAsia="en-CA"/>
        </w:rPr>
      </w:pPr>
      <w:r w:rsidRPr="002E258F">
        <w:rPr>
          <w:rFonts w:ascii="inherit" w:eastAsia="Times New Roman" w:hAnsi="inherit" w:cs="Times New Roman"/>
          <w:kern w:val="36"/>
          <w:sz w:val="42"/>
          <w:szCs w:val="42"/>
          <w:lang w:eastAsia="en-CA"/>
        </w:rPr>
        <w:t>Proof of Vaccination now required for all Athletics Ontario Events &amp; Activities</w:t>
      </w:r>
    </w:p>
    <w:p w14:paraId="32E6D567" w14:textId="77777777" w:rsidR="002E258F" w:rsidRPr="002E258F" w:rsidRDefault="002E258F" w:rsidP="002E258F">
      <w:pPr>
        <w:spacing w:after="0" w:line="240" w:lineRule="auto"/>
        <w:rPr>
          <w:rFonts w:ascii="Times New Roman" w:eastAsia="Times New Roman" w:hAnsi="Times New Roman" w:cs="Times New Roman"/>
          <w:sz w:val="20"/>
          <w:szCs w:val="20"/>
          <w:lang w:eastAsia="en-CA"/>
        </w:rPr>
      </w:pPr>
      <w:r w:rsidRPr="002E258F">
        <w:rPr>
          <w:rFonts w:ascii="Times New Roman" w:eastAsia="Times New Roman" w:hAnsi="Times New Roman" w:cs="Times New Roman"/>
          <w:sz w:val="17"/>
          <w:szCs w:val="17"/>
          <w:lang w:eastAsia="en-CA"/>
        </w:rPr>
        <w:t>Posted on </w:t>
      </w:r>
      <w:hyperlink r:id="rId6" w:history="1">
        <w:r w:rsidRPr="002E258F">
          <w:rPr>
            <w:rFonts w:ascii="Times New Roman" w:eastAsia="Times New Roman" w:hAnsi="Times New Roman" w:cs="Times New Roman"/>
            <w:color w:val="0000FF"/>
            <w:sz w:val="17"/>
            <w:szCs w:val="17"/>
            <w:u w:val="single"/>
            <w:lang w:eastAsia="en-CA"/>
          </w:rPr>
          <w:t>September 13, 2021</w:t>
        </w:r>
      </w:hyperlink>
    </w:p>
    <w:p w14:paraId="5C95A3BD" w14:textId="77777777" w:rsidR="002E258F" w:rsidRPr="002E258F" w:rsidRDefault="002E258F" w:rsidP="002E258F">
      <w:pPr>
        <w:shd w:val="clear" w:color="auto" w:fill="FFFFFF"/>
        <w:spacing w:after="300" w:line="240" w:lineRule="auto"/>
        <w:rPr>
          <w:rFonts w:ascii="Arial" w:eastAsia="Times New Roman" w:hAnsi="Arial" w:cs="Arial"/>
          <w:color w:val="333333"/>
          <w:sz w:val="24"/>
          <w:szCs w:val="24"/>
          <w:lang w:eastAsia="en-CA"/>
        </w:rPr>
      </w:pPr>
      <w:r w:rsidRPr="002E258F">
        <w:rPr>
          <w:rFonts w:ascii="Arial" w:eastAsia="Times New Roman" w:hAnsi="Arial" w:cs="Arial"/>
          <w:color w:val="333333"/>
          <w:sz w:val="24"/>
          <w:szCs w:val="24"/>
          <w:lang w:eastAsia="en-CA"/>
        </w:rPr>
        <w:t>Following the September 9th </w:t>
      </w:r>
      <w:hyperlink r:id="rId7" w:tgtFrame="_blank" w:history="1">
        <w:r w:rsidRPr="002E258F">
          <w:rPr>
            <w:rFonts w:ascii="Arial" w:eastAsia="Times New Roman" w:hAnsi="Arial" w:cs="Arial"/>
            <w:color w:val="EA2E49"/>
            <w:sz w:val="24"/>
            <w:szCs w:val="24"/>
            <w:u w:val="single"/>
            <w:lang w:eastAsia="en-CA"/>
          </w:rPr>
          <w:t>Athletics Canada Announcement</w:t>
        </w:r>
      </w:hyperlink>
      <w:r w:rsidRPr="002E258F">
        <w:rPr>
          <w:rFonts w:ascii="Arial" w:eastAsia="Times New Roman" w:hAnsi="Arial" w:cs="Arial"/>
          <w:color w:val="333333"/>
          <w:sz w:val="24"/>
          <w:szCs w:val="24"/>
          <w:lang w:eastAsia="en-CA"/>
        </w:rPr>
        <w:t> and after reviewing the results of our membership survey regarding vaccine requirements, Athletics Ontario will now mandate that all individuals eligible to receive the vaccine (ages 12 and older) must provide proof of full vaccination in order to participate or attend Athletics Ontario sanctioned indoor track, outdoor track and cross country events or activities. Those with legitimate medical exemptions will be asked to provide a negative Covid-19 test result from within 72 hours prior to the event.</w:t>
      </w:r>
    </w:p>
    <w:p w14:paraId="73B762E6" w14:textId="77777777" w:rsidR="002E258F" w:rsidRPr="002E258F" w:rsidRDefault="002E258F" w:rsidP="002E258F">
      <w:pPr>
        <w:shd w:val="clear" w:color="auto" w:fill="FFFFFF"/>
        <w:spacing w:after="300" w:line="240" w:lineRule="auto"/>
        <w:rPr>
          <w:rFonts w:ascii="Arial" w:eastAsia="Times New Roman" w:hAnsi="Arial" w:cs="Arial"/>
          <w:color w:val="333333"/>
          <w:sz w:val="24"/>
          <w:szCs w:val="24"/>
          <w:lang w:eastAsia="en-CA"/>
        </w:rPr>
      </w:pPr>
      <w:r w:rsidRPr="002E258F">
        <w:rPr>
          <w:rFonts w:ascii="Arial" w:eastAsia="Times New Roman" w:hAnsi="Arial" w:cs="Arial"/>
          <w:color w:val="333333"/>
          <w:sz w:val="24"/>
          <w:szCs w:val="24"/>
          <w:lang w:eastAsia="en-CA"/>
        </w:rPr>
        <w:t>Full vaccination requires two separate doses of the covid-19 vaccine and will need to be completed at a minimum, two weeks or 14 days prior to the date of competition, in compliance with the provincial guidelines.</w:t>
      </w:r>
    </w:p>
    <w:p w14:paraId="5D59F834" w14:textId="77777777" w:rsidR="002E258F" w:rsidRPr="002E258F" w:rsidRDefault="002E258F" w:rsidP="002E258F">
      <w:pPr>
        <w:shd w:val="clear" w:color="auto" w:fill="FFFFFF"/>
        <w:spacing w:after="300" w:line="240" w:lineRule="auto"/>
        <w:rPr>
          <w:rFonts w:ascii="Arial" w:eastAsia="Times New Roman" w:hAnsi="Arial" w:cs="Arial"/>
          <w:color w:val="333333"/>
          <w:sz w:val="24"/>
          <w:szCs w:val="24"/>
          <w:lang w:eastAsia="en-CA"/>
        </w:rPr>
      </w:pPr>
      <w:r w:rsidRPr="002E258F">
        <w:rPr>
          <w:rFonts w:ascii="Arial" w:eastAsia="Times New Roman" w:hAnsi="Arial" w:cs="Arial"/>
          <w:color w:val="333333"/>
          <w:sz w:val="24"/>
          <w:szCs w:val="24"/>
          <w:lang w:eastAsia="en-CA"/>
        </w:rPr>
        <w:t>Athletics Ontario is committed to ensuring a safe environment for our athletes, coaches, officials, fans and volunteers and we feel that this new mandate is the first step in ensuring safe play as we move forward into our upcoming Cross Country and Indoor seasons.</w:t>
      </w:r>
    </w:p>
    <w:p w14:paraId="5F93DD66" w14:textId="77777777" w:rsidR="002E258F" w:rsidRPr="002E258F" w:rsidRDefault="002E258F" w:rsidP="002E258F">
      <w:pPr>
        <w:shd w:val="clear" w:color="auto" w:fill="FFFFFF"/>
        <w:spacing w:after="300" w:line="240" w:lineRule="auto"/>
        <w:rPr>
          <w:rFonts w:ascii="Arial" w:eastAsia="Times New Roman" w:hAnsi="Arial" w:cs="Arial"/>
          <w:color w:val="333333"/>
          <w:sz w:val="24"/>
          <w:szCs w:val="24"/>
          <w:lang w:eastAsia="en-CA"/>
        </w:rPr>
      </w:pPr>
      <w:r w:rsidRPr="002E258F">
        <w:rPr>
          <w:rFonts w:ascii="Arial" w:eastAsia="Times New Roman" w:hAnsi="Arial" w:cs="Arial"/>
          <w:color w:val="333333"/>
          <w:sz w:val="24"/>
          <w:szCs w:val="24"/>
          <w:lang w:eastAsia="en-CA"/>
        </w:rPr>
        <w:t>For our Road and Trail running community, Athletics Ontario strongly recommends any races that have already obtained an AO 2021 sanction to require proof of full vaccination for all participants, staff and volunteers for the event.  Any future AO sanctions will only be granted to races that require proof of full vaccination for all participants, staff and volunteers. As with the rest of our </w:t>
      </w:r>
      <w:hyperlink r:id="rId8" w:tgtFrame="_blank" w:history="1">
        <w:r w:rsidRPr="002E258F">
          <w:rPr>
            <w:rFonts w:ascii="Arial" w:eastAsia="Times New Roman" w:hAnsi="Arial" w:cs="Arial"/>
            <w:color w:val="EA2E49"/>
            <w:sz w:val="24"/>
            <w:szCs w:val="24"/>
            <w:u w:val="single"/>
            <w:lang w:eastAsia="en-CA"/>
          </w:rPr>
          <w:t>sanction criteria</w:t>
        </w:r>
      </w:hyperlink>
      <w:r w:rsidRPr="002E258F">
        <w:rPr>
          <w:rFonts w:ascii="Arial" w:eastAsia="Times New Roman" w:hAnsi="Arial" w:cs="Arial"/>
          <w:color w:val="333333"/>
          <w:sz w:val="24"/>
          <w:szCs w:val="24"/>
          <w:lang w:eastAsia="en-CA"/>
        </w:rPr>
        <w:t>, this decision ensures the highest level of safety for everyone involved in the event.</w:t>
      </w:r>
    </w:p>
    <w:p w14:paraId="46A16B38" w14:textId="77777777" w:rsidR="002E258F" w:rsidRPr="002E258F" w:rsidRDefault="002E258F" w:rsidP="002E258F">
      <w:pPr>
        <w:shd w:val="clear" w:color="auto" w:fill="FFFFFF"/>
        <w:spacing w:after="300" w:line="240" w:lineRule="auto"/>
        <w:rPr>
          <w:rFonts w:ascii="Arial" w:eastAsia="Times New Roman" w:hAnsi="Arial" w:cs="Arial"/>
          <w:color w:val="333333"/>
          <w:sz w:val="24"/>
          <w:szCs w:val="24"/>
          <w:lang w:eastAsia="en-CA"/>
        </w:rPr>
      </w:pPr>
      <w:r w:rsidRPr="002E258F">
        <w:rPr>
          <w:rFonts w:ascii="Arial" w:eastAsia="Times New Roman" w:hAnsi="Arial" w:cs="Arial"/>
          <w:color w:val="333333"/>
          <w:sz w:val="24"/>
          <w:szCs w:val="24"/>
          <w:lang w:eastAsia="en-CA"/>
        </w:rPr>
        <w:t>Please see the updated Risk Assessment and Safety Protocols here: </w:t>
      </w:r>
      <w:hyperlink r:id="rId9" w:tgtFrame="_blank" w:history="1">
        <w:r w:rsidRPr="002E258F">
          <w:rPr>
            <w:rFonts w:ascii="Arial" w:eastAsia="Times New Roman" w:hAnsi="Arial" w:cs="Arial"/>
            <w:color w:val="EA2E49"/>
            <w:sz w:val="24"/>
            <w:szCs w:val="24"/>
            <w:u w:val="single"/>
            <w:lang w:eastAsia="en-CA"/>
          </w:rPr>
          <w:t>https://athleticsontario.ca/sports/road-running/</w:t>
        </w:r>
      </w:hyperlink>
    </w:p>
    <w:p w14:paraId="399B2307" w14:textId="77777777" w:rsidR="002E258F" w:rsidRPr="002E258F" w:rsidRDefault="002E258F" w:rsidP="002E258F">
      <w:pPr>
        <w:shd w:val="clear" w:color="auto" w:fill="FFFFFF"/>
        <w:spacing w:after="300" w:line="240" w:lineRule="auto"/>
        <w:rPr>
          <w:rFonts w:ascii="Arial" w:eastAsia="Times New Roman" w:hAnsi="Arial" w:cs="Arial"/>
          <w:color w:val="333333"/>
          <w:sz w:val="24"/>
          <w:szCs w:val="24"/>
          <w:lang w:eastAsia="en-CA"/>
        </w:rPr>
      </w:pPr>
      <w:r w:rsidRPr="002E258F">
        <w:rPr>
          <w:rFonts w:ascii="Arial" w:eastAsia="Times New Roman" w:hAnsi="Arial" w:cs="Arial"/>
          <w:color w:val="333333"/>
          <w:sz w:val="24"/>
          <w:szCs w:val="24"/>
          <w:lang w:eastAsia="en-CA"/>
        </w:rPr>
        <w:t>In coordination with Athletics Canada and the Ontario Provincial government, each attendee will need to provide proof of double vaccination before each sporting event. The vaccine certificate can be downloaded in PDF form from this website &gt;&gt; </w:t>
      </w:r>
      <w:hyperlink r:id="rId10" w:tgtFrame="_blank" w:history="1">
        <w:r w:rsidRPr="002E258F">
          <w:rPr>
            <w:rFonts w:ascii="Arial" w:eastAsia="Times New Roman" w:hAnsi="Arial" w:cs="Arial"/>
            <w:color w:val="EA2E49"/>
            <w:sz w:val="24"/>
            <w:szCs w:val="24"/>
            <w:u w:val="single"/>
            <w:lang w:eastAsia="en-CA"/>
          </w:rPr>
          <w:t>https://covid19.ontariohealth.ca/</w:t>
        </w:r>
      </w:hyperlink>
      <w:r w:rsidRPr="002E258F">
        <w:rPr>
          <w:rFonts w:ascii="Arial" w:eastAsia="Times New Roman" w:hAnsi="Arial" w:cs="Arial"/>
          <w:color w:val="333333"/>
          <w:sz w:val="24"/>
          <w:szCs w:val="24"/>
          <w:lang w:eastAsia="en-CA"/>
        </w:rPr>
        <w:t> &lt;&lt;</w:t>
      </w:r>
    </w:p>
    <w:p w14:paraId="0F9B9BA9" w14:textId="77777777" w:rsidR="002E258F" w:rsidRPr="002E258F" w:rsidRDefault="002E258F" w:rsidP="002E258F">
      <w:pPr>
        <w:shd w:val="clear" w:color="auto" w:fill="FFFFFF"/>
        <w:spacing w:after="300" w:line="240" w:lineRule="auto"/>
        <w:rPr>
          <w:rFonts w:ascii="Arial" w:eastAsia="Times New Roman" w:hAnsi="Arial" w:cs="Arial"/>
          <w:color w:val="333333"/>
          <w:sz w:val="24"/>
          <w:szCs w:val="24"/>
          <w:lang w:eastAsia="en-CA"/>
        </w:rPr>
      </w:pPr>
      <w:r w:rsidRPr="002E258F">
        <w:rPr>
          <w:rFonts w:ascii="Arial" w:eastAsia="Times New Roman" w:hAnsi="Arial" w:cs="Arial"/>
          <w:color w:val="333333"/>
          <w:sz w:val="24"/>
          <w:szCs w:val="24"/>
          <w:lang w:eastAsia="en-CA"/>
        </w:rPr>
        <w:t>Masks will still be required and mandatory at all Athletics Ontario indoor events. Athletes competing will not be required to wear one during competition, but will need to comply with the government’s mask requirements before and after their respective event. All coaches, volunteers and spectators will need to wear a mask at all times.</w:t>
      </w:r>
    </w:p>
    <w:p w14:paraId="5FAF6D3F" w14:textId="77777777" w:rsidR="002E258F" w:rsidRPr="002E258F" w:rsidRDefault="002E258F" w:rsidP="002E258F">
      <w:pPr>
        <w:shd w:val="clear" w:color="auto" w:fill="FFFFFF"/>
        <w:spacing w:after="300" w:line="240" w:lineRule="auto"/>
        <w:rPr>
          <w:rFonts w:ascii="Arial" w:eastAsia="Times New Roman" w:hAnsi="Arial" w:cs="Arial"/>
          <w:color w:val="333333"/>
          <w:sz w:val="24"/>
          <w:szCs w:val="24"/>
          <w:lang w:eastAsia="en-CA"/>
        </w:rPr>
      </w:pPr>
      <w:r w:rsidRPr="002E258F">
        <w:rPr>
          <w:rFonts w:ascii="Arial" w:eastAsia="Times New Roman" w:hAnsi="Arial" w:cs="Arial"/>
          <w:color w:val="333333"/>
          <w:sz w:val="24"/>
          <w:szCs w:val="24"/>
          <w:lang w:eastAsia="en-CA"/>
        </w:rPr>
        <w:lastRenderedPageBreak/>
        <w:t>Athletics Ontario also strongly encourages all of its member clubs and athletes to follow similar protocols, to comply with the government’s guidelines in helping to curb the spread of Covid-19.</w:t>
      </w:r>
    </w:p>
    <w:p w14:paraId="67FEF555" w14:textId="77777777" w:rsidR="002E258F" w:rsidRPr="002E258F" w:rsidRDefault="002E258F" w:rsidP="002E258F">
      <w:pPr>
        <w:shd w:val="clear" w:color="auto" w:fill="FFFFFF"/>
        <w:spacing w:after="300" w:line="240" w:lineRule="auto"/>
        <w:rPr>
          <w:rFonts w:ascii="Arial" w:eastAsia="Times New Roman" w:hAnsi="Arial" w:cs="Arial"/>
          <w:color w:val="333333"/>
          <w:sz w:val="24"/>
          <w:szCs w:val="24"/>
          <w:lang w:eastAsia="en-CA"/>
        </w:rPr>
      </w:pPr>
      <w:r w:rsidRPr="002E258F">
        <w:rPr>
          <w:rFonts w:ascii="Arial" w:eastAsia="Times New Roman" w:hAnsi="Arial" w:cs="Arial"/>
          <w:color w:val="333333"/>
          <w:sz w:val="24"/>
          <w:szCs w:val="24"/>
          <w:lang w:eastAsia="en-CA"/>
        </w:rPr>
        <w:t>AO sanctioned events are expected to fully comply with any local or municipal guidelines that may include additional restrictions.</w:t>
      </w:r>
    </w:p>
    <w:p w14:paraId="3B16A9DA" w14:textId="77777777" w:rsidR="002E258F" w:rsidRPr="002E258F" w:rsidRDefault="002E258F" w:rsidP="002E258F">
      <w:pPr>
        <w:shd w:val="clear" w:color="auto" w:fill="FFFFFF"/>
        <w:spacing w:after="300" w:line="240" w:lineRule="auto"/>
        <w:rPr>
          <w:rFonts w:ascii="Arial" w:eastAsia="Times New Roman" w:hAnsi="Arial" w:cs="Arial"/>
          <w:color w:val="333333"/>
          <w:sz w:val="24"/>
          <w:szCs w:val="24"/>
          <w:lang w:eastAsia="en-CA"/>
        </w:rPr>
      </w:pPr>
      <w:r w:rsidRPr="002E258F">
        <w:rPr>
          <w:rFonts w:ascii="Arial" w:eastAsia="Times New Roman" w:hAnsi="Arial" w:cs="Arial"/>
          <w:color w:val="333333"/>
          <w:sz w:val="24"/>
          <w:szCs w:val="24"/>
          <w:lang w:eastAsia="en-CA"/>
        </w:rPr>
        <w:t>More details will be shared on the implementation of the policy and the administration of legitimate medical exemptions and event protocols.</w:t>
      </w:r>
    </w:p>
    <w:p w14:paraId="6F7EE037" w14:textId="77777777" w:rsidR="002E258F" w:rsidRPr="002E258F" w:rsidRDefault="002E258F" w:rsidP="002E258F">
      <w:pPr>
        <w:rPr>
          <w:sz w:val="32"/>
          <w:szCs w:val="32"/>
        </w:rPr>
      </w:pPr>
    </w:p>
    <w:p w14:paraId="716C9DE1" w14:textId="77777777" w:rsidR="002E258F" w:rsidRPr="002E258F" w:rsidRDefault="002E258F" w:rsidP="002E258F">
      <w:pPr>
        <w:rPr>
          <w:sz w:val="32"/>
          <w:szCs w:val="32"/>
        </w:rPr>
      </w:pPr>
    </w:p>
    <w:p w14:paraId="6EF1C356" w14:textId="77777777" w:rsidR="002E258F" w:rsidRPr="002E258F" w:rsidRDefault="002E258F" w:rsidP="002E258F">
      <w:pPr>
        <w:tabs>
          <w:tab w:val="left" w:pos="1620"/>
        </w:tabs>
        <w:rPr>
          <w:sz w:val="32"/>
          <w:szCs w:val="32"/>
        </w:rPr>
      </w:pPr>
      <w:r>
        <w:rPr>
          <w:sz w:val="32"/>
          <w:szCs w:val="32"/>
        </w:rPr>
        <w:tab/>
      </w:r>
    </w:p>
    <w:p w14:paraId="4BDFAB29" w14:textId="77777777" w:rsidR="002E258F" w:rsidRDefault="002E258F" w:rsidP="002E258F">
      <w:pPr>
        <w:tabs>
          <w:tab w:val="left" w:pos="1995"/>
        </w:tabs>
        <w:rPr>
          <w:sz w:val="32"/>
          <w:szCs w:val="32"/>
        </w:rPr>
      </w:pPr>
      <w:r>
        <w:rPr>
          <w:sz w:val="32"/>
          <w:szCs w:val="32"/>
        </w:rPr>
        <w:tab/>
      </w:r>
    </w:p>
    <w:p w14:paraId="5EB6138B" w14:textId="77777777" w:rsidR="0054081A" w:rsidRPr="002E258F" w:rsidRDefault="002E258F" w:rsidP="002E258F">
      <w:pPr>
        <w:tabs>
          <w:tab w:val="left" w:pos="4095"/>
        </w:tabs>
        <w:rPr>
          <w:sz w:val="32"/>
          <w:szCs w:val="32"/>
        </w:rPr>
      </w:pPr>
      <w:r>
        <w:rPr>
          <w:sz w:val="32"/>
          <w:szCs w:val="32"/>
        </w:rPr>
        <w:tab/>
      </w:r>
    </w:p>
    <w:sectPr w:rsidR="0054081A" w:rsidRPr="002E25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D273" w14:textId="77777777" w:rsidR="00C3761A" w:rsidRDefault="00C3761A" w:rsidP="002E258F">
      <w:pPr>
        <w:spacing w:after="0" w:line="240" w:lineRule="auto"/>
      </w:pPr>
      <w:r>
        <w:separator/>
      </w:r>
    </w:p>
  </w:endnote>
  <w:endnote w:type="continuationSeparator" w:id="0">
    <w:p w14:paraId="5DD38EE3" w14:textId="77777777" w:rsidR="00C3761A" w:rsidRDefault="00C3761A" w:rsidP="002E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EB678" w14:textId="77777777" w:rsidR="00C3761A" w:rsidRDefault="00C3761A" w:rsidP="002E258F">
      <w:pPr>
        <w:spacing w:after="0" w:line="240" w:lineRule="auto"/>
      </w:pPr>
      <w:r>
        <w:separator/>
      </w:r>
    </w:p>
  </w:footnote>
  <w:footnote w:type="continuationSeparator" w:id="0">
    <w:p w14:paraId="4EE6D0B9" w14:textId="77777777" w:rsidR="00C3761A" w:rsidRDefault="00C3761A" w:rsidP="002E25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58F"/>
    <w:rsid w:val="002E258F"/>
    <w:rsid w:val="00341381"/>
    <w:rsid w:val="003F696A"/>
    <w:rsid w:val="0054081A"/>
    <w:rsid w:val="00944894"/>
    <w:rsid w:val="00C3761A"/>
    <w:rsid w:val="00EC51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8A69"/>
  <w15:chartTrackingRefBased/>
  <w15:docId w15:val="{FA7612CA-85DC-4B6A-B732-6E1649EE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8F"/>
  </w:style>
  <w:style w:type="paragraph" w:styleId="Footer">
    <w:name w:val="footer"/>
    <w:basedOn w:val="Normal"/>
    <w:link w:val="FooterChar"/>
    <w:uiPriority w:val="99"/>
    <w:unhideWhenUsed/>
    <w:rsid w:val="002E2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45888">
      <w:bodyDiv w:val="1"/>
      <w:marLeft w:val="0"/>
      <w:marRight w:val="0"/>
      <w:marTop w:val="0"/>
      <w:marBottom w:val="0"/>
      <w:divBdr>
        <w:top w:val="none" w:sz="0" w:space="0" w:color="auto"/>
        <w:left w:val="none" w:sz="0" w:space="0" w:color="auto"/>
        <w:bottom w:val="none" w:sz="0" w:space="0" w:color="auto"/>
        <w:right w:val="none" w:sz="0" w:space="0" w:color="auto"/>
      </w:divBdr>
      <w:divsChild>
        <w:div w:id="75640562">
          <w:marLeft w:val="0"/>
          <w:marRight w:val="0"/>
          <w:marTop w:val="0"/>
          <w:marBottom w:val="0"/>
          <w:divBdr>
            <w:top w:val="none" w:sz="0" w:space="0" w:color="auto"/>
            <w:left w:val="none" w:sz="0" w:space="0" w:color="auto"/>
            <w:bottom w:val="none" w:sz="0" w:space="0" w:color="auto"/>
            <w:right w:val="none" w:sz="0" w:space="0" w:color="auto"/>
          </w:divBdr>
        </w:div>
        <w:div w:id="644773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hleticsontario.ca/wp-content/uploads/2021/09/AO-Sanction-Criteria-Sept21.pdf" TargetMode="External"/><Relationship Id="rId3" Type="http://schemas.openxmlformats.org/officeDocument/2006/relationships/webSettings" Target="webSettings.xml"/><Relationship Id="rId7" Type="http://schemas.openxmlformats.org/officeDocument/2006/relationships/hyperlink" Target="https://athletics.ca/athletics-canada-makes-full-vaccination-mandator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thleticsontario.ca/proof-of-vaccination-now-required-for-all-athletics-ontario-events-activiti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covid19.ontariohealth.ca/" TargetMode="External"/><Relationship Id="rId4" Type="http://schemas.openxmlformats.org/officeDocument/2006/relationships/footnotes" Target="footnotes.xml"/><Relationship Id="rId9" Type="http://schemas.openxmlformats.org/officeDocument/2006/relationships/hyperlink" Target="https://athleticsontario.ca/sports/road-ru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Chris Timm</cp:lastModifiedBy>
  <cp:revision>2</cp:revision>
  <dcterms:created xsi:type="dcterms:W3CDTF">2021-09-19T01:31:00Z</dcterms:created>
  <dcterms:modified xsi:type="dcterms:W3CDTF">2021-09-19T01:31:00Z</dcterms:modified>
</cp:coreProperties>
</file>